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FDA8B" w14:textId="77777777" w:rsidR="00824526" w:rsidRPr="00D0475C" w:rsidRDefault="00824526" w:rsidP="00824526">
      <w:pPr>
        <w:jc w:val="center"/>
        <w:rPr>
          <w:rFonts w:cs="Arial"/>
          <w:sz w:val="24"/>
          <w:szCs w:val="24"/>
        </w:rPr>
      </w:pPr>
    </w:p>
    <w:p w14:paraId="35500008" w14:textId="77777777" w:rsidR="00824526" w:rsidRPr="00D0475C" w:rsidRDefault="00824526" w:rsidP="00D0475C">
      <w:pPr>
        <w:pStyle w:val="Default"/>
        <w:jc w:val="center"/>
        <w:rPr>
          <w:rFonts w:ascii="Times New Roman" w:hAnsi="Times New Roman" w:cs="Times New Roman"/>
        </w:rPr>
      </w:pPr>
      <w:r w:rsidRPr="00D0475C">
        <w:rPr>
          <w:rFonts w:ascii="Times New Roman" w:hAnsi="Times New Roman" w:cs="Times New Roman"/>
          <w:b/>
        </w:rPr>
        <w:t>Oświadczenie Oferenta o odbyt</w:t>
      </w:r>
      <w:r w:rsidR="00C36828" w:rsidRPr="00D0475C">
        <w:rPr>
          <w:rFonts w:ascii="Times New Roman" w:hAnsi="Times New Roman" w:cs="Times New Roman"/>
          <w:b/>
        </w:rPr>
        <w:t>ej wizji lokalnej</w:t>
      </w:r>
      <w:r w:rsidR="00D0475C">
        <w:rPr>
          <w:rFonts w:ascii="Times New Roman" w:hAnsi="Times New Roman" w:cs="Times New Roman"/>
          <w:b/>
        </w:rPr>
        <w:t xml:space="preserve"> </w:t>
      </w:r>
      <w:r w:rsidR="00D0475C" w:rsidRPr="00D0475C">
        <w:rPr>
          <w:rFonts w:ascii="Times New Roman" w:hAnsi="Times New Roman" w:cs="Times New Roman"/>
          <w:b/>
        </w:rPr>
        <w:t xml:space="preserve">/ </w:t>
      </w:r>
      <w:r w:rsidR="00D0475C" w:rsidRPr="00D0475C">
        <w:rPr>
          <w:rFonts w:ascii="Times New Roman" w:hAnsi="Times New Roman" w:cs="Times New Roman"/>
          <w:b/>
          <w:bCs/>
        </w:rPr>
        <w:t>zapoznaniu się z zakresem prac i warunkami ich realizacji bezpośrednio na obiekcie</w:t>
      </w:r>
    </w:p>
    <w:p w14:paraId="591DFE35" w14:textId="77777777" w:rsidR="00824526" w:rsidRPr="001474DE" w:rsidRDefault="00824526" w:rsidP="00824526">
      <w:pPr>
        <w:jc w:val="center"/>
        <w:rPr>
          <w:rFonts w:cs="Arial"/>
          <w:sz w:val="24"/>
          <w:szCs w:val="24"/>
        </w:rPr>
      </w:pPr>
    </w:p>
    <w:p w14:paraId="6EAE2625" w14:textId="77777777" w:rsidR="00824526" w:rsidRPr="001474DE" w:rsidRDefault="00824526" w:rsidP="004D7DF2">
      <w:pPr>
        <w:rPr>
          <w:rFonts w:cs="Arial"/>
          <w:sz w:val="24"/>
          <w:szCs w:val="24"/>
        </w:rPr>
      </w:pPr>
    </w:p>
    <w:p w14:paraId="29FA530D" w14:textId="77777777" w:rsidR="00824526" w:rsidRPr="00D0475C" w:rsidRDefault="00824526" w:rsidP="00824526">
      <w:pPr>
        <w:rPr>
          <w:rFonts w:ascii="Times New Roman" w:hAnsi="Times New Roman" w:cs="Times New Roman"/>
          <w:sz w:val="24"/>
          <w:szCs w:val="24"/>
        </w:rPr>
      </w:pPr>
      <w:r w:rsidRPr="00D0475C">
        <w:rPr>
          <w:rFonts w:ascii="Times New Roman" w:hAnsi="Times New Roman" w:cs="Times New Roman"/>
          <w:sz w:val="24"/>
          <w:szCs w:val="24"/>
        </w:rPr>
        <w:t>Firma: …………………………</w:t>
      </w:r>
      <w:r w:rsidR="004B3B79" w:rsidRPr="00D0475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475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0475C">
        <w:rPr>
          <w:rFonts w:ascii="Times New Roman" w:hAnsi="Times New Roman" w:cs="Times New Roman"/>
          <w:sz w:val="24"/>
          <w:szCs w:val="24"/>
        </w:rPr>
        <w:tab/>
      </w:r>
      <w:r w:rsidRPr="00D0475C">
        <w:rPr>
          <w:rFonts w:ascii="Times New Roman" w:hAnsi="Times New Roman" w:cs="Times New Roman"/>
          <w:sz w:val="24"/>
          <w:szCs w:val="24"/>
        </w:rPr>
        <w:t>Data:…………………………</w:t>
      </w:r>
    </w:p>
    <w:p w14:paraId="0350EC13" w14:textId="77777777" w:rsidR="00824526" w:rsidRPr="00D0475C" w:rsidRDefault="00824526" w:rsidP="00824526">
      <w:pPr>
        <w:rPr>
          <w:rFonts w:ascii="Times New Roman" w:hAnsi="Times New Roman" w:cs="Times New Roman"/>
          <w:sz w:val="24"/>
          <w:szCs w:val="24"/>
        </w:rPr>
      </w:pPr>
    </w:p>
    <w:p w14:paraId="527D39EB" w14:textId="77777777" w:rsidR="00824526" w:rsidRPr="00D0475C" w:rsidRDefault="00824526" w:rsidP="00824526">
      <w:pPr>
        <w:rPr>
          <w:rFonts w:ascii="Times New Roman" w:hAnsi="Times New Roman" w:cs="Times New Roman"/>
          <w:sz w:val="24"/>
          <w:szCs w:val="24"/>
        </w:rPr>
      </w:pPr>
      <w:r w:rsidRPr="00D0475C">
        <w:rPr>
          <w:rFonts w:ascii="Times New Roman" w:hAnsi="Times New Roman" w:cs="Times New Roman"/>
          <w:sz w:val="24"/>
          <w:szCs w:val="24"/>
        </w:rPr>
        <w:t xml:space="preserve">Oferent podczas </w:t>
      </w:r>
      <w:r w:rsidR="00C36828" w:rsidRPr="00D0475C">
        <w:rPr>
          <w:rFonts w:ascii="Times New Roman" w:hAnsi="Times New Roman" w:cs="Times New Roman"/>
          <w:sz w:val="24"/>
          <w:szCs w:val="24"/>
        </w:rPr>
        <w:t>wizji lokalnej</w:t>
      </w:r>
      <w:r w:rsidRPr="00D0475C">
        <w:rPr>
          <w:rFonts w:ascii="Times New Roman" w:hAnsi="Times New Roman" w:cs="Times New Roman"/>
          <w:sz w:val="24"/>
          <w:szCs w:val="24"/>
        </w:rPr>
        <w:t xml:space="preserve"> zapoznał się z zakresem prac, przedstawione zostały oczekiwania związane z realizacją przedmiotowych prac.</w:t>
      </w:r>
    </w:p>
    <w:p w14:paraId="2923BBE0" w14:textId="651130B4" w:rsidR="000355F5" w:rsidRPr="00D0475C" w:rsidRDefault="00C36828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sz w:val="24"/>
          <w:szCs w:val="24"/>
        </w:rPr>
        <w:t>Dotyczy</w:t>
      </w:r>
      <w:r w:rsidR="001F4E89" w:rsidRPr="00D0475C">
        <w:rPr>
          <w:rFonts w:ascii="Times New Roman" w:hAnsi="Times New Roman" w:cs="Times New Roman"/>
          <w:sz w:val="24"/>
          <w:szCs w:val="24"/>
        </w:rPr>
        <w:t xml:space="preserve"> </w:t>
      </w:r>
      <w:r w:rsidR="00D0475C">
        <w:rPr>
          <w:rFonts w:ascii="Times New Roman" w:hAnsi="Times New Roman" w:cs="Times New Roman"/>
          <w:sz w:val="24"/>
          <w:szCs w:val="24"/>
        </w:rPr>
        <w:t>z</w:t>
      </w:r>
      <w:r w:rsidR="00117F83" w:rsidRPr="00D0475C">
        <w:rPr>
          <w:rFonts w:ascii="Times New Roman" w:hAnsi="Times New Roman" w:cs="Times New Roman"/>
          <w:sz w:val="24"/>
          <w:szCs w:val="24"/>
        </w:rPr>
        <w:t>apytania ofertowego nr</w:t>
      </w:r>
      <w:r w:rsidR="0066306F">
        <w:rPr>
          <w:rFonts w:ascii="Times New Roman" w:hAnsi="Times New Roman" w:cs="Times New Roman"/>
          <w:sz w:val="24"/>
          <w:szCs w:val="24"/>
        </w:rPr>
        <w:t xml:space="preserve"> </w:t>
      </w:r>
      <w:r w:rsidR="007A1737" w:rsidRPr="007A1737">
        <w:rPr>
          <w:rFonts w:ascii="Times New Roman" w:hAnsi="Times New Roman" w:cs="Times New Roman"/>
          <w:sz w:val="24"/>
          <w:szCs w:val="24"/>
        </w:rPr>
        <w:t>ANWIL/2/000465/25</w:t>
      </w:r>
      <w:r w:rsidR="00117F83" w:rsidRPr="00D0475C">
        <w:rPr>
          <w:rFonts w:ascii="Times New Roman" w:hAnsi="Times New Roman" w:cs="Times New Roman"/>
          <w:sz w:val="24"/>
          <w:szCs w:val="24"/>
        </w:rPr>
        <w:t xml:space="preserve">, nazwa: </w:t>
      </w:r>
      <w:r w:rsidR="00D0475C">
        <w:rPr>
          <w:rFonts w:ascii="Times New Roman" w:hAnsi="Times New Roman" w:cs="Times New Roman"/>
          <w:sz w:val="24"/>
          <w:szCs w:val="24"/>
        </w:rPr>
        <w:t>,,</w:t>
      </w:r>
      <w:r w:rsidR="007A1737" w:rsidRPr="007A1737">
        <w:rPr>
          <w:rFonts w:ascii="Times New Roman" w:hAnsi="Times New Roman" w:cs="Times New Roman"/>
          <w:sz w:val="24"/>
          <w:szCs w:val="24"/>
        </w:rPr>
        <w:t>Program i preparaty do korekcji obiegów wody kotłowej dla Zakładu A1 i A2</w:t>
      </w:r>
      <w:r w:rsidR="007A1737">
        <w:rPr>
          <w:rFonts w:ascii="Times New Roman" w:hAnsi="Times New Roman" w:cs="Times New Roman"/>
          <w:sz w:val="24"/>
          <w:szCs w:val="24"/>
        </w:rPr>
        <w:t xml:space="preserve"> </w:t>
      </w:r>
      <w:r w:rsidR="007A1737" w:rsidRPr="007A1737">
        <w:rPr>
          <w:rFonts w:ascii="Times New Roman" w:hAnsi="Times New Roman" w:cs="Times New Roman"/>
          <w:sz w:val="24"/>
          <w:szCs w:val="24"/>
        </w:rPr>
        <w:t>wraz z serwisem technicznym</w:t>
      </w:r>
      <w:r w:rsidR="0066306F">
        <w:rPr>
          <w:rFonts w:ascii="Times New Roman" w:hAnsi="Times New Roman" w:cs="Times New Roman"/>
          <w:sz w:val="24"/>
          <w:szCs w:val="24"/>
        </w:rPr>
        <w:t>”</w:t>
      </w:r>
    </w:p>
    <w:p w14:paraId="5AEB4023" w14:textId="77777777" w:rsidR="00D0475C" w:rsidRDefault="00D0475C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086EA9" w14:textId="77777777" w:rsidR="001E6923" w:rsidRPr="00D0475C" w:rsidRDefault="001E6923" w:rsidP="001E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Zakres rzeczowy:</w:t>
      </w:r>
    </w:p>
    <w:p w14:paraId="748A0B1B" w14:textId="77777777" w:rsidR="001F4E89" w:rsidRPr="00D0475C" w:rsidRDefault="001F4E89" w:rsidP="000355F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D8F01C" w14:textId="77777777" w:rsidR="00117F83" w:rsidRPr="00D0475C" w:rsidRDefault="00117F83" w:rsidP="0082452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805231" w14:textId="77777777" w:rsidR="00117F83" w:rsidRPr="00D0475C" w:rsidRDefault="001E6923" w:rsidP="0082452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="00117F83" w:rsidRPr="00D0475C">
        <w:rPr>
          <w:rFonts w:ascii="Times New Roman" w:hAnsi="Times New Roman" w:cs="Times New Roman"/>
          <w:color w:val="000000"/>
          <w:sz w:val="24"/>
          <w:szCs w:val="24"/>
        </w:rPr>
        <w:t>stalacja: ………………………………………………………………………………………………………………………………</w:t>
      </w:r>
      <w:r w:rsidR="00D0475C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</w:t>
      </w:r>
    </w:p>
    <w:p w14:paraId="3CDDEA8F" w14:textId="77777777" w:rsidR="00117F83" w:rsidRPr="00D0475C" w:rsidRDefault="00117F83" w:rsidP="0082452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87C31BD" w14:textId="77777777" w:rsidR="00C36828" w:rsidRPr="00D0475C" w:rsidRDefault="00C36828" w:rsidP="00824526">
      <w:pPr>
        <w:rPr>
          <w:rFonts w:ascii="Times New Roman" w:hAnsi="Times New Roman" w:cs="Times New Roman"/>
          <w:sz w:val="24"/>
          <w:szCs w:val="24"/>
        </w:rPr>
      </w:pPr>
      <w:r w:rsidRPr="00D0475C">
        <w:rPr>
          <w:rFonts w:ascii="Times New Roman" w:hAnsi="Times New Roman" w:cs="Times New Roman"/>
          <w:color w:val="000000"/>
          <w:sz w:val="24"/>
          <w:szCs w:val="24"/>
        </w:rPr>
        <w:t>Przedstawiciel</w:t>
      </w:r>
      <w:r w:rsidR="00C2720E"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4E89"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Wykonawcy </w:t>
      </w:r>
      <w:r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="001474DE" w:rsidRPr="00D0475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474DE" w:rsidRPr="00D0475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0475C">
        <w:rPr>
          <w:rFonts w:ascii="Times New Roman" w:hAnsi="Times New Roman" w:cs="Times New Roman"/>
          <w:color w:val="000000"/>
          <w:sz w:val="24"/>
          <w:szCs w:val="24"/>
        </w:rPr>
        <w:t xml:space="preserve"> Przedstawiciel </w:t>
      </w:r>
      <w:r w:rsidR="001F4E89" w:rsidRPr="00D0475C">
        <w:rPr>
          <w:rFonts w:ascii="Times New Roman" w:hAnsi="Times New Roman" w:cs="Times New Roman"/>
          <w:color w:val="000000"/>
          <w:sz w:val="24"/>
          <w:szCs w:val="24"/>
        </w:rPr>
        <w:t>Zlecającego</w:t>
      </w:r>
    </w:p>
    <w:sectPr w:rsidR="00C36828" w:rsidRPr="00D0475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4973A" w14:textId="77777777" w:rsidR="00DC0A7A" w:rsidRDefault="00DC0A7A" w:rsidP="00D0475C">
      <w:pPr>
        <w:spacing w:after="0" w:line="240" w:lineRule="auto"/>
      </w:pPr>
      <w:r>
        <w:separator/>
      </w:r>
    </w:p>
  </w:endnote>
  <w:endnote w:type="continuationSeparator" w:id="0">
    <w:p w14:paraId="672A165A" w14:textId="77777777" w:rsidR="00DC0A7A" w:rsidRDefault="00DC0A7A" w:rsidP="00D0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6F69E" w14:textId="77777777" w:rsidR="00D0475C" w:rsidRDefault="00D0475C" w:rsidP="00D0475C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197C5" w14:textId="77777777" w:rsidR="00D0475C" w:rsidRPr="0040256F" w:rsidRDefault="00D0475C" w:rsidP="00D0475C">
    <w:pPr>
      <w:pStyle w:val="Stopka"/>
      <w:jc w:val="center"/>
      <w:rPr>
        <w:rFonts w:ascii="Arial" w:hAnsi="Arial" w:cs="Arial"/>
        <w:b/>
        <w:color w:val="808080"/>
        <w:sz w:val="16"/>
        <w:szCs w:val="16"/>
      </w:rPr>
    </w:pPr>
    <w:r w:rsidRPr="0040256F">
      <w:rPr>
        <w:rFonts w:ascii="Arial" w:hAnsi="Arial" w:cs="Arial"/>
        <w:b/>
        <w:color w:val="808080"/>
        <w:sz w:val="16"/>
        <w:szCs w:val="16"/>
      </w:rPr>
      <w:t>ANWIL S.A. z siedzibą we Włocławku,</w:t>
    </w:r>
  </w:p>
  <w:p w14:paraId="33B86318" w14:textId="77777777" w:rsidR="00D0475C" w:rsidRPr="0040256F" w:rsidRDefault="00D0475C" w:rsidP="00D0475C">
    <w:pPr>
      <w:pStyle w:val="Stopka"/>
      <w:jc w:val="center"/>
      <w:rPr>
        <w:rFonts w:ascii="Arial" w:hAnsi="Arial" w:cs="Arial"/>
        <w:color w:val="808080"/>
        <w:sz w:val="14"/>
        <w:szCs w:val="14"/>
      </w:rPr>
    </w:pPr>
    <w:r w:rsidRPr="0040256F">
      <w:rPr>
        <w:rFonts w:ascii="Arial" w:hAnsi="Arial" w:cs="Arial"/>
        <w:color w:val="808080"/>
        <w:sz w:val="14"/>
      </w:rPr>
      <w:t xml:space="preserve">87-805 Włocławek </w:t>
    </w:r>
    <w:r w:rsidRPr="0040256F">
      <w:rPr>
        <w:rFonts w:ascii="Arial" w:hAnsi="Arial" w:cs="Arial"/>
        <w:color w:val="808080"/>
        <w:sz w:val="14"/>
        <w:szCs w:val="14"/>
      </w:rPr>
      <w:t xml:space="preserve">ul. Toruńska 222. </w:t>
    </w:r>
    <w:r w:rsidR="007A3F36" w:rsidRPr="0040256F">
      <w:rPr>
        <w:rFonts w:ascii="Arial" w:hAnsi="Arial" w:cs="Arial"/>
        <w:color w:val="808080"/>
        <w:sz w:val="14"/>
        <w:szCs w:val="14"/>
      </w:rPr>
      <w:t>T</w:t>
    </w:r>
    <w:r w:rsidRPr="0040256F">
      <w:rPr>
        <w:rFonts w:ascii="Arial" w:hAnsi="Arial" w:cs="Arial"/>
        <w:color w:val="808080"/>
        <w:sz w:val="14"/>
        <w:szCs w:val="14"/>
      </w:rPr>
      <w:t>el</w:t>
    </w:r>
    <w:r w:rsidR="007A3F36">
      <w:rPr>
        <w:rFonts w:ascii="Arial" w:hAnsi="Arial" w:cs="Arial"/>
        <w:color w:val="808080"/>
        <w:sz w:val="14"/>
        <w:szCs w:val="14"/>
      </w:rPr>
      <w:t>.</w:t>
    </w:r>
    <w:r w:rsidRPr="0040256F">
      <w:rPr>
        <w:rFonts w:ascii="Arial" w:hAnsi="Arial" w:cs="Arial"/>
        <w:color w:val="808080"/>
        <w:sz w:val="14"/>
        <w:szCs w:val="14"/>
      </w:rPr>
      <w:t xml:space="preserve">: (+48 54) 236 30 91, fax: (+48 24) 367 76 34, </w:t>
    </w:r>
    <w:hyperlink r:id="rId1" w:history="1">
      <w:r w:rsidRPr="0040256F">
        <w:rPr>
          <w:rStyle w:val="Hipercze"/>
          <w:rFonts w:ascii="Arial" w:hAnsi="Arial" w:cs="Arial"/>
          <w:color w:val="808080"/>
          <w:sz w:val="14"/>
          <w:szCs w:val="14"/>
          <w:u w:color="808080"/>
        </w:rPr>
        <w:t>www.anwil.pl</w:t>
      </w:r>
    </w:hyperlink>
  </w:p>
  <w:p w14:paraId="43BE5361" w14:textId="77777777" w:rsidR="00D0475C" w:rsidRDefault="00D0475C" w:rsidP="00D0475C">
    <w:pPr>
      <w:pStyle w:val="Stopka"/>
      <w:jc w:val="center"/>
    </w:pPr>
    <w:r w:rsidRPr="0040256F">
      <w:rPr>
        <w:rFonts w:ascii="Arial" w:hAnsi="Arial" w:cs="Arial"/>
        <w:color w:val="808080"/>
        <w:sz w:val="14"/>
        <w:szCs w:val="14"/>
      </w:rPr>
      <w:t>wpisana</w:t>
    </w:r>
    <w:r w:rsidRPr="0040256F">
      <w:rPr>
        <w:rFonts w:ascii="Arial" w:hAnsi="Arial" w:cs="Arial"/>
        <w:color w:val="808080"/>
        <w:sz w:val="14"/>
      </w:rPr>
      <w:t xml:space="preserve"> do Krajowego Rejestru Sądowego prowadzonego przez Sąd Rejonowy w Toruniu VII Wydział Gospodarczy </w:t>
    </w:r>
    <w:r w:rsidRPr="0040256F">
      <w:rPr>
        <w:rFonts w:ascii="Arial" w:hAnsi="Arial" w:cs="Arial"/>
        <w:color w:val="808080"/>
        <w:sz w:val="14"/>
      </w:rPr>
      <w:br/>
      <w:t>pod nr KRS 0000015684, NIP 888-000-49-38, kapitał zakładowy 134 924 830,00 PLN – wpłacony w całości.</w:t>
    </w:r>
  </w:p>
  <w:p w14:paraId="77918AE6" w14:textId="77777777" w:rsidR="00D0475C" w:rsidRDefault="00D04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C6BB0" w14:textId="77777777" w:rsidR="00DC0A7A" w:rsidRDefault="00DC0A7A" w:rsidP="00D0475C">
      <w:pPr>
        <w:spacing w:after="0" w:line="240" w:lineRule="auto"/>
      </w:pPr>
      <w:r>
        <w:separator/>
      </w:r>
    </w:p>
  </w:footnote>
  <w:footnote w:type="continuationSeparator" w:id="0">
    <w:p w14:paraId="70966B7B" w14:textId="77777777" w:rsidR="00DC0A7A" w:rsidRDefault="00DC0A7A" w:rsidP="00D0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8917" w14:textId="77777777" w:rsidR="00D0475C" w:rsidRPr="00D0475C" w:rsidRDefault="00D0475C">
    <w:pPr>
      <w:pStyle w:val="Nagwek"/>
      <w:rPr>
        <w:rFonts w:ascii="Times New Roman" w:hAnsi="Times New Roman" w:cs="Times New Roman"/>
      </w:rPr>
    </w:pPr>
    <w:r>
      <w:rPr>
        <w:rFonts w:ascii="Times New Roman" w:hAnsi="Times New Roman"/>
        <w:b/>
        <w:noProof/>
        <w:lang w:eastAsia="pl-PL"/>
      </w:rPr>
      <w:drawing>
        <wp:inline distT="0" distB="0" distL="0" distR="0" wp14:anchorId="42AAE018" wp14:editId="3063BFFA">
          <wp:extent cx="965200" cy="965200"/>
          <wp:effectExtent l="0" t="0" r="6350" b="6350"/>
          <wp:docPr id="1" name="Obraz 1" descr="D:\Dane\Basalaja\AppData\Local\Microsoft\Windows\Temporary Internet Files\Content.IE5\0685J3TQ\Anwil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D:\Dane\Basalaja\AppData\Local\Microsoft\Windows\Temporary Internet Files\Content.IE5\0685J3TQ\Anwil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90" cy="969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D0475C">
      <w:rPr>
        <w:rFonts w:ascii="Times New Roman" w:hAnsi="Times New Roman" w:cs="Times New Roman"/>
      </w:rPr>
      <w:t>Data …………</w:t>
    </w:r>
    <w:r>
      <w:rPr>
        <w:rFonts w:ascii="Times New Roman" w:hAnsi="Times New Roman" w:cs="Times New Roman"/>
      </w:rPr>
      <w:t>…</w:t>
    </w:r>
  </w:p>
  <w:p w14:paraId="6F55E79B" w14:textId="77777777" w:rsidR="00D0475C" w:rsidRDefault="00D0475C">
    <w:pPr>
      <w:pStyle w:val="Nagwek"/>
    </w:pPr>
  </w:p>
  <w:p w14:paraId="4DA3249C" w14:textId="77777777" w:rsidR="00D0475C" w:rsidRDefault="00D0475C" w:rsidP="00D0475C">
    <w:pPr>
      <w:pStyle w:val="Nagwek"/>
      <w:jc w:val="center"/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D0475C">
      <w:rPr>
        <w:rFonts w:ascii="Times New Roman" w:hAnsi="Times New Roman" w:cs="Times New Roman"/>
      </w:rPr>
      <w:t>Załącznik nr 1</w:t>
    </w:r>
    <w:r>
      <w:t xml:space="preserve"> </w:t>
    </w:r>
  </w:p>
  <w:p w14:paraId="06C065E4" w14:textId="77777777" w:rsidR="00D0475C" w:rsidRDefault="00D0475C" w:rsidP="00D0475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C3BD7"/>
    <w:multiLevelType w:val="hybridMultilevel"/>
    <w:tmpl w:val="CBCCCC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27C4"/>
    <w:multiLevelType w:val="hybridMultilevel"/>
    <w:tmpl w:val="A1966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071F0"/>
    <w:multiLevelType w:val="hybridMultilevel"/>
    <w:tmpl w:val="AE66330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6A6036"/>
    <w:multiLevelType w:val="hybridMultilevel"/>
    <w:tmpl w:val="739CCAE6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2F91ACA"/>
    <w:multiLevelType w:val="hybridMultilevel"/>
    <w:tmpl w:val="CCB82EE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458403304">
    <w:abstractNumId w:val="0"/>
  </w:num>
  <w:num w:numId="2" w16cid:durableId="41953173">
    <w:abstractNumId w:val="1"/>
  </w:num>
  <w:num w:numId="3" w16cid:durableId="895818857">
    <w:abstractNumId w:val="2"/>
  </w:num>
  <w:num w:numId="4" w16cid:durableId="1075131302">
    <w:abstractNumId w:val="4"/>
  </w:num>
  <w:num w:numId="5" w16cid:durableId="1452630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5DB"/>
    <w:rsid w:val="00006351"/>
    <w:rsid w:val="000355F5"/>
    <w:rsid w:val="000B7BC9"/>
    <w:rsid w:val="000C4227"/>
    <w:rsid w:val="00117F83"/>
    <w:rsid w:val="001474DE"/>
    <w:rsid w:val="001E6923"/>
    <w:rsid w:val="001F4E89"/>
    <w:rsid w:val="002612B9"/>
    <w:rsid w:val="002B5F7C"/>
    <w:rsid w:val="00434004"/>
    <w:rsid w:val="004B3B79"/>
    <w:rsid w:val="004B5CBD"/>
    <w:rsid w:val="004D7DF2"/>
    <w:rsid w:val="00542387"/>
    <w:rsid w:val="0059155B"/>
    <w:rsid w:val="005A0BCB"/>
    <w:rsid w:val="00614E1B"/>
    <w:rsid w:val="0066306F"/>
    <w:rsid w:val="006801E2"/>
    <w:rsid w:val="007A1737"/>
    <w:rsid w:val="007A3F36"/>
    <w:rsid w:val="007E6DFA"/>
    <w:rsid w:val="00824526"/>
    <w:rsid w:val="00853686"/>
    <w:rsid w:val="00884B97"/>
    <w:rsid w:val="008B71BA"/>
    <w:rsid w:val="00902E2E"/>
    <w:rsid w:val="00937699"/>
    <w:rsid w:val="00A5350D"/>
    <w:rsid w:val="00A879AB"/>
    <w:rsid w:val="00B04987"/>
    <w:rsid w:val="00B5558E"/>
    <w:rsid w:val="00BE6AA7"/>
    <w:rsid w:val="00C2720E"/>
    <w:rsid w:val="00C36828"/>
    <w:rsid w:val="00CF0EE1"/>
    <w:rsid w:val="00D0475C"/>
    <w:rsid w:val="00DC0A7A"/>
    <w:rsid w:val="00E761D3"/>
    <w:rsid w:val="00EE35DB"/>
    <w:rsid w:val="00F167FE"/>
    <w:rsid w:val="00F5298A"/>
    <w:rsid w:val="00F9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2DD45"/>
  <w15:docId w15:val="{BDCF5D26-0028-401D-8131-765A0D80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7E6DFA"/>
    <w:rPr>
      <w:rFonts w:ascii="Calibri" w:hAnsi="Calibri" w:cs="Calibri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A879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4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5C"/>
  </w:style>
  <w:style w:type="paragraph" w:styleId="Stopka">
    <w:name w:val="footer"/>
    <w:basedOn w:val="Normalny"/>
    <w:link w:val="StopkaZnak"/>
    <w:unhideWhenUsed/>
    <w:rsid w:val="00D04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0475C"/>
  </w:style>
  <w:style w:type="paragraph" w:styleId="Tekstdymka">
    <w:name w:val="Balloon Text"/>
    <w:basedOn w:val="Normalny"/>
    <w:link w:val="TekstdymkaZnak"/>
    <w:uiPriority w:val="99"/>
    <w:semiHidden/>
    <w:unhideWhenUsed/>
    <w:rsid w:val="00D04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75C"/>
    <w:rPr>
      <w:rFonts w:ascii="Tahoma" w:hAnsi="Tahoma" w:cs="Tahoma"/>
      <w:sz w:val="16"/>
      <w:szCs w:val="16"/>
    </w:rPr>
  </w:style>
  <w:style w:type="character" w:styleId="Hipercze">
    <w:name w:val="Hyperlink"/>
    <w:rsid w:val="00D0475C"/>
    <w:rPr>
      <w:color w:val="0000FF"/>
      <w:u w:val="single"/>
    </w:rPr>
  </w:style>
  <w:style w:type="paragraph" w:customStyle="1" w:styleId="Default">
    <w:name w:val="Default"/>
    <w:rsid w:val="00D047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wi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Stępczyńska</dc:creator>
  <cp:lastModifiedBy>Majewska Aleksandra (ANW)</cp:lastModifiedBy>
  <cp:revision>22</cp:revision>
  <cp:lastPrinted>2014-08-25T13:25:00Z</cp:lastPrinted>
  <dcterms:created xsi:type="dcterms:W3CDTF">2019-05-27T10:15:00Z</dcterms:created>
  <dcterms:modified xsi:type="dcterms:W3CDTF">2025-11-27T10:37:00Z</dcterms:modified>
</cp:coreProperties>
</file>